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A7" w:rsidRDefault="00F1599E" w:rsidP="00F1599E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Notes:  How to be an Ally</w:t>
      </w:r>
    </w:p>
    <w:p w:rsidR="00F1599E" w:rsidRDefault="00F1599E" w:rsidP="00F1599E">
      <w:pPr>
        <w:jc w:val="center"/>
        <w:rPr>
          <w:rFonts w:ascii="Cambria" w:hAnsi="Cambria"/>
          <w:b/>
        </w:rPr>
      </w:pPr>
    </w:p>
    <w:p w:rsidR="00F1599E" w:rsidRDefault="00F1599E" w:rsidP="00F1599E">
      <w:pPr>
        <w:rPr>
          <w:rFonts w:ascii="Cambria" w:hAnsi="Cambria"/>
        </w:rPr>
      </w:pPr>
      <w:r>
        <w:rPr>
          <w:rFonts w:ascii="Cambria" w:hAnsi="Cambria"/>
        </w:rPr>
        <w:t xml:space="preserve">Ally -  </w:t>
      </w:r>
    </w:p>
    <w:p w:rsidR="00F1599E" w:rsidRDefault="00F1599E" w:rsidP="00F1599E">
      <w:pPr>
        <w:rPr>
          <w:rFonts w:ascii="Cambria" w:hAnsi="Cambria"/>
        </w:rPr>
      </w:pPr>
      <w:r>
        <w:rPr>
          <w:rFonts w:ascii="Cambria" w:hAnsi="Cambria"/>
        </w:rPr>
        <w:t xml:space="preserve">(Noun) </w:t>
      </w:r>
      <w:proofErr w:type="gramStart"/>
      <w:r>
        <w:rPr>
          <w:rFonts w:ascii="Cambria" w:hAnsi="Cambria"/>
        </w:rPr>
        <w:t>- A person that cooperates with or helps another in a particular activity.</w:t>
      </w:r>
      <w:proofErr w:type="gramEnd"/>
    </w:p>
    <w:p w:rsidR="00F1599E" w:rsidRDefault="00F1599E" w:rsidP="00F1599E">
      <w:pPr>
        <w:rPr>
          <w:rFonts w:ascii="Cambria" w:hAnsi="Cambria"/>
        </w:rPr>
      </w:pPr>
      <w:r>
        <w:rPr>
          <w:rFonts w:ascii="Cambria" w:hAnsi="Cambria"/>
        </w:rPr>
        <w:t>(Verb) – Side with or support someone or something.</w:t>
      </w:r>
    </w:p>
    <w:p w:rsidR="00F1599E" w:rsidRDefault="00F1599E" w:rsidP="00F1599E">
      <w:pPr>
        <w:rPr>
          <w:rFonts w:ascii="Cambria" w:hAnsi="Cambria"/>
        </w:rPr>
      </w:pPr>
    </w:p>
    <w:p w:rsidR="00F1599E" w:rsidRDefault="00F1599E" w:rsidP="00F1599E">
      <w:pPr>
        <w:rPr>
          <w:rFonts w:ascii="Cambria" w:hAnsi="Cambria"/>
        </w:rPr>
      </w:pPr>
      <w:r>
        <w:rPr>
          <w:rFonts w:ascii="Cambria" w:hAnsi="Cambria"/>
        </w:rPr>
        <w:t>Social Justice Standards:</w:t>
      </w:r>
    </w:p>
    <w:p w:rsidR="00F1599E" w:rsidRDefault="00F1599E" w:rsidP="00F1599E">
      <w:pPr>
        <w:rPr>
          <w:rFonts w:ascii="Cambria" w:hAnsi="Cambria"/>
        </w:rPr>
      </w:pPr>
      <w:hyperlink r:id="rId6" w:history="1">
        <w:r w:rsidRPr="00B93D20">
          <w:rPr>
            <w:rStyle w:val="Hyperlink"/>
            <w:rFonts w:ascii="Cambria" w:hAnsi="Cambria"/>
          </w:rPr>
          <w:t>https://www.tolerance.org/sites/default/files/2017-06/TT_Social_Justice_Standards_0.pdf</w:t>
        </w:r>
      </w:hyperlink>
    </w:p>
    <w:p w:rsidR="00F1599E" w:rsidRDefault="00F1599E" w:rsidP="00F1599E">
      <w:pPr>
        <w:rPr>
          <w:rFonts w:ascii="Cambria" w:hAnsi="Cambria"/>
        </w:rPr>
      </w:pPr>
    </w:p>
    <w:p w:rsidR="00F1599E" w:rsidRDefault="00F1599E" w:rsidP="00F1599E">
      <w:pPr>
        <w:rPr>
          <w:rFonts w:ascii="Cambria" w:hAnsi="Cambria"/>
        </w:rPr>
      </w:pPr>
      <w:r>
        <w:rPr>
          <w:rFonts w:ascii="Cambria" w:hAnsi="Cambria"/>
        </w:rPr>
        <w:t>Social Justice Allies – Members of a dominant social group who are working to end the system of oppression that gives them greater privilege and power based on their social group membership.</w:t>
      </w:r>
    </w:p>
    <w:p w:rsidR="00F1599E" w:rsidRDefault="00F1599E" w:rsidP="00F1599E">
      <w:pPr>
        <w:rPr>
          <w:rFonts w:ascii="Cambria" w:hAnsi="Cambria"/>
        </w:rPr>
      </w:pPr>
    </w:p>
    <w:p w:rsidR="00F1599E" w:rsidRDefault="00F1599E" w:rsidP="00F1599E">
      <w:pPr>
        <w:rPr>
          <w:rFonts w:ascii="Cambria" w:hAnsi="Cambria"/>
        </w:rPr>
      </w:pPr>
      <w:r>
        <w:rPr>
          <w:rFonts w:ascii="Cambria" w:hAnsi="Cambria"/>
        </w:rPr>
        <w:t>The role that identity plays in being an ally:</w:t>
      </w:r>
    </w:p>
    <w:p w:rsidR="00F1599E" w:rsidRDefault="00F1599E" w:rsidP="00F1599E">
      <w:pPr>
        <w:rPr>
          <w:rFonts w:ascii="Cambria" w:hAnsi="Cambria"/>
        </w:rPr>
      </w:pPr>
      <w:hyperlink r:id="rId7" w:history="1">
        <w:r w:rsidRPr="00B93D20">
          <w:rPr>
            <w:rStyle w:val="Hyperlink"/>
            <w:rFonts w:ascii="Cambria" w:hAnsi="Cambria"/>
          </w:rPr>
          <w:t>https://www.tolerance.org/magazine/summer-2016/anatomy-of-an-ally</w:t>
        </w:r>
      </w:hyperlink>
    </w:p>
    <w:p w:rsidR="00F1599E" w:rsidRDefault="00F1599E" w:rsidP="00F1599E">
      <w:pPr>
        <w:rPr>
          <w:rFonts w:ascii="Cambria" w:hAnsi="Cambria"/>
        </w:rPr>
      </w:pPr>
    </w:p>
    <w:p w:rsidR="00F1599E" w:rsidRPr="00F1599E" w:rsidRDefault="00F1599E" w:rsidP="00F1599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1599E">
        <w:rPr>
          <w:rFonts w:ascii="Cambria" w:hAnsi="Cambria"/>
        </w:rPr>
        <w:t>Personal identity work – self-reflection</w:t>
      </w:r>
    </w:p>
    <w:p w:rsidR="00F1599E" w:rsidRDefault="00F1599E" w:rsidP="00F1599E">
      <w:pPr>
        <w:rPr>
          <w:rFonts w:ascii="Cambria" w:hAnsi="Cambria"/>
        </w:rPr>
      </w:pPr>
    </w:p>
    <w:p w:rsidR="00F1599E" w:rsidRPr="00F1599E" w:rsidRDefault="00F1599E" w:rsidP="00F1599E">
      <w:pPr>
        <w:rPr>
          <w:rFonts w:ascii="Cambria" w:hAnsi="Cambria"/>
          <w:b/>
        </w:rPr>
      </w:pPr>
      <w:r w:rsidRPr="00F1599E">
        <w:rPr>
          <w:rFonts w:ascii="Cambria" w:hAnsi="Cambria"/>
          <w:b/>
        </w:rPr>
        <w:t>4 Social Justice Domains:</w:t>
      </w:r>
    </w:p>
    <w:p w:rsidR="00F1599E" w:rsidRPr="00F1599E" w:rsidRDefault="00F1599E" w:rsidP="00F1599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1599E">
        <w:rPr>
          <w:rFonts w:ascii="Cambria" w:hAnsi="Cambria"/>
        </w:rPr>
        <w:t>Identity</w:t>
      </w:r>
    </w:p>
    <w:p w:rsidR="00F1599E" w:rsidRDefault="00F1599E" w:rsidP="00F1599E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Diversity</w:t>
      </w:r>
    </w:p>
    <w:p w:rsidR="00F1599E" w:rsidRDefault="00F1599E" w:rsidP="00F1599E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Justice</w:t>
      </w:r>
    </w:p>
    <w:p w:rsidR="00F1599E" w:rsidRDefault="00F1599E" w:rsidP="00F1599E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Action</w:t>
      </w:r>
    </w:p>
    <w:p w:rsidR="00F1599E" w:rsidRPr="00F1599E" w:rsidRDefault="00F1599E" w:rsidP="00F1599E">
      <w:pPr>
        <w:rPr>
          <w:rFonts w:ascii="Cambria" w:hAnsi="Cambria"/>
        </w:rPr>
      </w:pPr>
    </w:p>
    <w:p w:rsidR="00F1599E" w:rsidRDefault="008B7553" w:rsidP="00F1599E">
      <w:pPr>
        <w:rPr>
          <w:rFonts w:ascii="Cambria" w:hAnsi="Cambria"/>
        </w:rPr>
      </w:pPr>
      <w:r>
        <w:rPr>
          <w:rFonts w:ascii="Cambria" w:hAnsi="Cambria"/>
        </w:rPr>
        <w:t>Consider where privilege and oppression are happening.</w:t>
      </w:r>
    </w:p>
    <w:p w:rsidR="008B7553" w:rsidRDefault="008B7553" w:rsidP="00F1599E">
      <w:pPr>
        <w:rPr>
          <w:rFonts w:ascii="Cambria" w:hAnsi="Cambria"/>
        </w:rPr>
      </w:pPr>
      <w:r>
        <w:rPr>
          <w:rFonts w:ascii="Cambria" w:hAnsi="Cambria"/>
        </w:rPr>
        <w:t>How do you identify?</w:t>
      </w:r>
    </w:p>
    <w:p w:rsidR="008B7553" w:rsidRDefault="008B7553" w:rsidP="00F1599E">
      <w:pPr>
        <w:rPr>
          <w:rFonts w:ascii="Cambria" w:hAnsi="Cambria"/>
        </w:rPr>
      </w:pPr>
      <w:r>
        <w:rPr>
          <w:rFonts w:ascii="Cambria" w:hAnsi="Cambria"/>
        </w:rPr>
        <w:t>Does your identity give you privilege?</w:t>
      </w:r>
    </w:p>
    <w:p w:rsidR="008B7553" w:rsidRDefault="008B7553" w:rsidP="00F1599E">
      <w:pPr>
        <w:rPr>
          <w:rFonts w:ascii="Cambria" w:hAnsi="Cambria"/>
        </w:rPr>
      </w:pPr>
    </w:p>
    <w:p w:rsidR="008B7553" w:rsidRDefault="008B7553" w:rsidP="00F1599E">
      <w:pPr>
        <w:rPr>
          <w:rFonts w:ascii="Cambria" w:hAnsi="Cambria"/>
        </w:rPr>
      </w:pPr>
      <w:r>
        <w:rPr>
          <w:rFonts w:ascii="Cambria" w:hAnsi="Cambria"/>
        </w:rPr>
        <w:t>Article to read:</w:t>
      </w:r>
    </w:p>
    <w:p w:rsidR="008B7553" w:rsidRDefault="008B7553" w:rsidP="00F1599E">
      <w:pPr>
        <w:rPr>
          <w:rFonts w:ascii="Cambria" w:hAnsi="Cambria"/>
        </w:rPr>
      </w:pPr>
      <w:hyperlink r:id="rId8" w:history="1">
        <w:r w:rsidRPr="00B93D20">
          <w:rPr>
            <w:rStyle w:val="Hyperlink"/>
            <w:rFonts w:ascii="Cambria" w:hAnsi="Cambria"/>
          </w:rPr>
          <w:t>https://www.tolerance.org/professional-development/webinars/whiteness</w:t>
        </w:r>
      </w:hyperlink>
    </w:p>
    <w:p w:rsidR="008B7553" w:rsidRDefault="008B7553" w:rsidP="00F1599E">
      <w:pPr>
        <w:rPr>
          <w:rFonts w:ascii="Cambria" w:hAnsi="Cambria"/>
        </w:rPr>
      </w:pPr>
    </w:p>
    <w:p w:rsidR="008B7553" w:rsidRDefault="008B7553" w:rsidP="00F1599E">
      <w:pPr>
        <w:rPr>
          <w:rFonts w:ascii="Cambria" w:hAnsi="Cambria"/>
        </w:rPr>
      </w:pPr>
      <w:r>
        <w:rPr>
          <w:rFonts w:ascii="Cambria" w:hAnsi="Cambria"/>
        </w:rPr>
        <w:t>Allow students to express their own identities</w:t>
      </w:r>
    </w:p>
    <w:p w:rsidR="008B7553" w:rsidRDefault="008B7553" w:rsidP="00F1599E">
      <w:pPr>
        <w:rPr>
          <w:rFonts w:ascii="Cambria" w:hAnsi="Cambria"/>
        </w:rPr>
      </w:pPr>
      <w:r>
        <w:rPr>
          <w:rFonts w:ascii="Cambria" w:hAnsi="Cambria"/>
        </w:rPr>
        <w:t>Provide fair and equal space in your classroom – don’t project your own ideas and identity so much that others don’t feel that they can be themselves.</w:t>
      </w:r>
    </w:p>
    <w:p w:rsidR="008B7553" w:rsidRPr="008B7553" w:rsidRDefault="008B7553" w:rsidP="008B7553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8B7553">
        <w:rPr>
          <w:rFonts w:ascii="Cambria" w:hAnsi="Cambria"/>
        </w:rPr>
        <w:t>Centralized</w:t>
      </w:r>
    </w:p>
    <w:p w:rsidR="008B7553" w:rsidRDefault="008B7553" w:rsidP="008B7553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Decentralized</w:t>
      </w:r>
    </w:p>
    <w:p w:rsidR="008B7553" w:rsidRPr="008B7553" w:rsidRDefault="008B7553" w:rsidP="008B7553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Distribute</w:t>
      </w:r>
    </w:p>
    <w:p w:rsidR="008B7553" w:rsidRDefault="008B7553" w:rsidP="008B7553">
      <w:pPr>
        <w:rPr>
          <w:rFonts w:ascii="Cambria" w:hAnsi="Cambria"/>
        </w:rPr>
      </w:pPr>
      <w:r>
        <w:rPr>
          <w:rFonts w:ascii="Cambria" w:hAnsi="Cambria"/>
        </w:rPr>
        <w:t>Create a safe space where everyone feels accepted.</w:t>
      </w:r>
    </w:p>
    <w:p w:rsidR="008B7553" w:rsidRDefault="008B7553" w:rsidP="008B7553">
      <w:pPr>
        <w:rPr>
          <w:rFonts w:ascii="Cambria" w:hAnsi="Cambria"/>
        </w:rPr>
      </w:pPr>
      <w:r>
        <w:rPr>
          <w:rFonts w:ascii="Cambria" w:hAnsi="Cambria"/>
        </w:rPr>
        <w:t>Honor differences and putting this to practice through curriculum.</w:t>
      </w:r>
    </w:p>
    <w:p w:rsidR="008B7553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Students experience most oppression due to: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- Race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- Gender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- Socio-economic status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lastRenderedPageBreak/>
        <w:t>- Sexual orientation</w:t>
      </w:r>
    </w:p>
    <w:p w:rsidR="002D4DE9" w:rsidRDefault="002D4DE9" w:rsidP="008B7553">
      <w:pPr>
        <w:rPr>
          <w:rFonts w:ascii="Cambria" w:hAnsi="Cambria"/>
        </w:rPr>
      </w:pP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Students experience privilege due to: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- Socio-economic status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- Race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- Gender</w:t>
      </w: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- Sexual orientation</w:t>
      </w:r>
    </w:p>
    <w:p w:rsidR="002D4DE9" w:rsidRDefault="002D4DE9" w:rsidP="008B7553">
      <w:pPr>
        <w:rPr>
          <w:rFonts w:ascii="Cambria" w:hAnsi="Cambria"/>
        </w:rPr>
      </w:pPr>
    </w:p>
    <w:p w:rsidR="002D4DE9" w:rsidRDefault="002D4DE9" w:rsidP="008B7553">
      <w:pPr>
        <w:rPr>
          <w:rFonts w:ascii="Cambria" w:hAnsi="Cambria"/>
        </w:rPr>
      </w:pPr>
      <w:r>
        <w:rPr>
          <w:rFonts w:ascii="Cambria" w:hAnsi="Cambria"/>
        </w:rPr>
        <w:t>Interesting article on aspiring ally identities:</w:t>
      </w:r>
    </w:p>
    <w:p w:rsidR="002D4DE9" w:rsidRDefault="002D4DE9" w:rsidP="008B7553">
      <w:pPr>
        <w:rPr>
          <w:rFonts w:ascii="Cambria" w:hAnsi="Cambria"/>
        </w:rPr>
      </w:pPr>
      <w:hyperlink r:id="rId9" w:history="1">
        <w:r w:rsidRPr="00B93D20">
          <w:rPr>
            <w:rStyle w:val="Hyperlink"/>
            <w:rFonts w:ascii="Cambria" w:hAnsi="Cambria"/>
          </w:rPr>
          <w:t>http://www.keithedwards.com/wp-content/uploads/2012/09/AAIDNASPA.pdf</w:t>
        </w:r>
      </w:hyperlink>
    </w:p>
    <w:p w:rsidR="002D4DE9" w:rsidRDefault="002D4DE9" w:rsidP="008B7553">
      <w:pPr>
        <w:rPr>
          <w:rFonts w:ascii="Cambria" w:hAnsi="Cambria"/>
        </w:rPr>
      </w:pPr>
    </w:p>
    <w:p w:rsidR="002D4DE9" w:rsidRPr="002D4DE9" w:rsidRDefault="002D4DE9" w:rsidP="002D4DE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2D4DE9">
        <w:rPr>
          <w:rFonts w:ascii="Cambria" w:hAnsi="Cambria"/>
        </w:rPr>
        <w:t>Aspiring Ally for Self-Interest</w:t>
      </w:r>
    </w:p>
    <w:p w:rsidR="002D4DE9" w:rsidRDefault="002D4DE9" w:rsidP="002D4DE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Ally for Social Justice</w:t>
      </w:r>
    </w:p>
    <w:p w:rsidR="002D4DE9" w:rsidRDefault="002D4DE9" w:rsidP="002D4DE9">
      <w:pPr>
        <w:rPr>
          <w:rFonts w:ascii="Cambria" w:hAnsi="Cambria"/>
        </w:rPr>
      </w:pPr>
    </w:p>
    <w:p w:rsidR="002D4DE9" w:rsidRDefault="002D4DE9" w:rsidP="002D4DE9">
      <w:pPr>
        <w:rPr>
          <w:rFonts w:ascii="Cambria" w:hAnsi="Cambria"/>
        </w:rPr>
      </w:pPr>
    </w:p>
    <w:p w:rsidR="002D4DE9" w:rsidRDefault="002D4DE9" w:rsidP="002D4DE9">
      <w:pPr>
        <w:rPr>
          <w:rFonts w:ascii="Cambria" w:hAnsi="Cambria"/>
        </w:rPr>
      </w:pPr>
      <w:r>
        <w:rPr>
          <w:rFonts w:ascii="Cambria" w:hAnsi="Cambria"/>
        </w:rPr>
        <w:t>Strategies:</w:t>
      </w:r>
    </w:p>
    <w:p w:rsidR="002D4DE9" w:rsidRPr="002D4DE9" w:rsidRDefault="002D4DE9" w:rsidP="002D4DE9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2D4DE9">
        <w:rPr>
          <w:rFonts w:ascii="Cambria" w:hAnsi="Cambria"/>
        </w:rPr>
        <w:t>Build Relationships</w:t>
      </w:r>
    </w:p>
    <w:p w:rsidR="002D4DE9" w:rsidRDefault="002D4DE9" w:rsidP="002D4DE9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Check Biases</w:t>
      </w:r>
    </w:p>
    <w:p w:rsidR="002D4DE9" w:rsidRDefault="002D4DE9" w:rsidP="002D4DE9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Tell complicated Stories /histories beyond the textbook</w:t>
      </w:r>
    </w:p>
    <w:p w:rsidR="002D4DE9" w:rsidRDefault="002D4DE9" w:rsidP="002D4DE9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Provide windows and mirrors</w:t>
      </w:r>
    </w:p>
    <w:p w:rsidR="002D4DE9" w:rsidRDefault="002D4DE9" w:rsidP="002D4DE9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Examine role as gatekeeper</w:t>
      </w:r>
    </w:p>
    <w:p w:rsidR="002D4DE9" w:rsidRDefault="002D4DE9" w:rsidP="002D4DE9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Practice what you teach</w:t>
      </w:r>
    </w:p>
    <w:p w:rsidR="002D4DE9" w:rsidRDefault="002D4DE9" w:rsidP="002D4DE9">
      <w:pPr>
        <w:rPr>
          <w:rFonts w:ascii="Cambria" w:hAnsi="Cambria"/>
        </w:rPr>
      </w:pPr>
    </w:p>
    <w:p w:rsidR="002D4DE9" w:rsidRDefault="002D4DE9" w:rsidP="002D4DE9">
      <w:pPr>
        <w:rPr>
          <w:rFonts w:ascii="Cambria" w:hAnsi="Cambria"/>
        </w:rPr>
      </w:pPr>
      <w:r>
        <w:rPr>
          <w:rFonts w:ascii="Cambria" w:hAnsi="Cambria"/>
        </w:rPr>
        <w:t>Other related/recommended articles:</w:t>
      </w:r>
    </w:p>
    <w:p w:rsidR="002D4DE9" w:rsidRDefault="002D4DE9" w:rsidP="002D4DE9">
      <w:pPr>
        <w:rPr>
          <w:rFonts w:ascii="Cambria" w:hAnsi="Cambria"/>
        </w:rPr>
      </w:pPr>
      <w:hyperlink r:id="rId10" w:history="1">
        <w:r w:rsidRPr="00B93D20">
          <w:rPr>
            <w:rStyle w:val="Hyperlink"/>
            <w:rFonts w:ascii="Cambria" w:hAnsi="Cambria"/>
          </w:rPr>
          <w:t>https://www.tolerance.org/magazine/publications/reading-diversity</w:t>
        </w:r>
      </w:hyperlink>
    </w:p>
    <w:p w:rsidR="002D4DE9" w:rsidRDefault="002D4DE9" w:rsidP="002D4DE9">
      <w:pPr>
        <w:rPr>
          <w:rFonts w:ascii="Cambria" w:hAnsi="Cambria"/>
        </w:rPr>
      </w:pPr>
      <w:hyperlink r:id="rId11" w:history="1">
        <w:r w:rsidRPr="00B93D20">
          <w:rPr>
            <w:rStyle w:val="Hyperlink"/>
            <w:rFonts w:ascii="Cambria" w:hAnsi="Cambria"/>
          </w:rPr>
          <w:t>https://www.tolerance.org/magazine/teaching-while-white</w:t>
        </w:r>
      </w:hyperlink>
    </w:p>
    <w:p w:rsidR="002D4DE9" w:rsidRDefault="002D4DE9" w:rsidP="002D4DE9">
      <w:pPr>
        <w:rPr>
          <w:rFonts w:ascii="Cambria" w:hAnsi="Cambria"/>
        </w:rPr>
      </w:pPr>
      <w:hyperlink r:id="rId12" w:history="1">
        <w:r w:rsidRPr="00B93D20">
          <w:rPr>
            <w:rStyle w:val="Hyperlink"/>
            <w:rFonts w:ascii="Cambria" w:hAnsi="Cambria"/>
          </w:rPr>
          <w:t>https://www.tolerance.org/magazine/summer-2016/why-talk-about-whiteness</w:t>
        </w:r>
      </w:hyperlink>
    </w:p>
    <w:p w:rsidR="002D4DE9" w:rsidRDefault="002D4DE9" w:rsidP="002D4DE9">
      <w:pPr>
        <w:rPr>
          <w:rFonts w:ascii="Cambria" w:hAnsi="Cambria"/>
        </w:rPr>
      </w:pPr>
      <w:hyperlink r:id="rId13" w:history="1">
        <w:r w:rsidRPr="00B93D20">
          <w:rPr>
            <w:rStyle w:val="Hyperlink"/>
            <w:rFonts w:ascii="Cambria" w:hAnsi="Cambria"/>
          </w:rPr>
          <w:t>https://www.tolerance.org/professional-development/webinars/confronting-implicit-bias</w:t>
        </w:r>
      </w:hyperlink>
    </w:p>
    <w:p w:rsidR="002D4DE9" w:rsidRDefault="00D74A13" w:rsidP="002D4DE9">
      <w:pPr>
        <w:rPr>
          <w:rFonts w:ascii="Cambria" w:hAnsi="Cambria"/>
        </w:rPr>
      </w:pPr>
      <w:hyperlink r:id="rId14" w:history="1">
        <w:r w:rsidRPr="00B93D20">
          <w:rPr>
            <w:rStyle w:val="Hyperlink"/>
            <w:rFonts w:ascii="Cambria" w:hAnsi="Cambria"/>
          </w:rPr>
          <w:t>https://www.tolerance.org/magazine/publications/civil-rights-done-right</w:t>
        </w:r>
      </w:hyperlink>
    </w:p>
    <w:p w:rsidR="00D74A13" w:rsidRDefault="00D74A13" w:rsidP="002D4DE9">
      <w:pPr>
        <w:rPr>
          <w:rFonts w:ascii="Cambria" w:hAnsi="Cambria"/>
        </w:rPr>
      </w:pPr>
      <w:hyperlink r:id="rId15" w:history="1">
        <w:r w:rsidRPr="00B93D20">
          <w:rPr>
            <w:rStyle w:val="Hyperlink"/>
            <w:rFonts w:ascii="Cambria" w:hAnsi="Cambria"/>
          </w:rPr>
          <w:t>http://www.keithedwards.com/wp-content/uploads/2015/07/AAID-UMR-ACUHO.pdf</w:t>
        </w:r>
      </w:hyperlink>
    </w:p>
    <w:p w:rsidR="00D74A13" w:rsidRPr="002D4DE9" w:rsidRDefault="00D74A13" w:rsidP="002D4DE9">
      <w:pPr>
        <w:rPr>
          <w:rFonts w:ascii="Cambria" w:hAnsi="Cambria"/>
        </w:rPr>
      </w:pPr>
      <w:bookmarkStart w:id="0" w:name="_GoBack"/>
      <w:bookmarkEnd w:id="0"/>
    </w:p>
    <w:p w:rsidR="002D4DE9" w:rsidRDefault="002D4DE9" w:rsidP="008B7553">
      <w:pPr>
        <w:rPr>
          <w:rFonts w:ascii="Cambria" w:hAnsi="Cambria"/>
        </w:rPr>
      </w:pPr>
    </w:p>
    <w:p w:rsidR="008B7553" w:rsidRDefault="008B7553" w:rsidP="008B7553">
      <w:pPr>
        <w:rPr>
          <w:rFonts w:ascii="Cambria" w:hAnsi="Cambria"/>
        </w:rPr>
      </w:pPr>
    </w:p>
    <w:p w:rsidR="008B7553" w:rsidRPr="008B7553" w:rsidRDefault="008B7553" w:rsidP="008B7553">
      <w:pPr>
        <w:rPr>
          <w:rFonts w:ascii="Cambria" w:hAnsi="Cambria"/>
        </w:rPr>
      </w:pPr>
    </w:p>
    <w:p w:rsidR="008B7553" w:rsidRPr="00F1599E" w:rsidRDefault="008B7553" w:rsidP="00F1599E">
      <w:pPr>
        <w:rPr>
          <w:rFonts w:ascii="Cambria" w:hAnsi="Cambria"/>
        </w:rPr>
      </w:pPr>
    </w:p>
    <w:p w:rsidR="00F1599E" w:rsidRDefault="00F1599E" w:rsidP="00F1599E">
      <w:pPr>
        <w:rPr>
          <w:rFonts w:ascii="Cambria" w:hAnsi="Cambria"/>
        </w:rPr>
      </w:pPr>
    </w:p>
    <w:p w:rsidR="00F1599E" w:rsidRDefault="00F1599E" w:rsidP="00F1599E">
      <w:pPr>
        <w:rPr>
          <w:rFonts w:ascii="Cambria" w:hAnsi="Cambria"/>
        </w:rPr>
      </w:pPr>
    </w:p>
    <w:p w:rsidR="00F1599E" w:rsidRPr="00F1599E" w:rsidRDefault="00F1599E" w:rsidP="00F1599E">
      <w:pPr>
        <w:rPr>
          <w:rFonts w:ascii="Cambria" w:hAnsi="Cambria"/>
        </w:rPr>
      </w:pPr>
    </w:p>
    <w:p w:rsidR="00F1599E" w:rsidRDefault="00F1599E" w:rsidP="00F1599E">
      <w:pPr>
        <w:jc w:val="center"/>
        <w:rPr>
          <w:rFonts w:ascii="Cambria" w:hAnsi="Cambria"/>
          <w:b/>
        </w:rPr>
      </w:pPr>
    </w:p>
    <w:p w:rsidR="00F1599E" w:rsidRPr="00F1599E" w:rsidRDefault="00F1599E" w:rsidP="00F1599E">
      <w:pPr>
        <w:rPr>
          <w:rFonts w:ascii="Cambria" w:hAnsi="Cambria"/>
          <w:b/>
        </w:rPr>
      </w:pPr>
    </w:p>
    <w:sectPr w:rsidR="00F1599E" w:rsidRPr="00F1599E" w:rsidSect="00DA49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15B"/>
    <w:multiLevelType w:val="hybridMultilevel"/>
    <w:tmpl w:val="CF687092"/>
    <w:lvl w:ilvl="0" w:tplc="A1BE98D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32DDE"/>
    <w:multiLevelType w:val="hybridMultilevel"/>
    <w:tmpl w:val="55B4602C"/>
    <w:lvl w:ilvl="0" w:tplc="97006E98">
      <w:start w:val="17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DA3"/>
    <w:multiLevelType w:val="hybridMultilevel"/>
    <w:tmpl w:val="3FA63CA2"/>
    <w:lvl w:ilvl="0" w:tplc="D876DD24">
      <w:start w:val="4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9E"/>
    <w:rsid w:val="002D4DE9"/>
    <w:rsid w:val="00557DA7"/>
    <w:rsid w:val="008B7553"/>
    <w:rsid w:val="00D74A13"/>
    <w:rsid w:val="00DA49C7"/>
    <w:rsid w:val="00F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1FFC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olerance.org/magazine/teaching-while-white" TargetMode="External"/><Relationship Id="rId12" Type="http://schemas.openxmlformats.org/officeDocument/2006/relationships/hyperlink" Target="https://www.tolerance.org/magazine/summer-2016/why-talk-about-whiteness" TargetMode="External"/><Relationship Id="rId13" Type="http://schemas.openxmlformats.org/officeDocument/2006/relationships/hyperlink" Target="https://www.tolerance.org/professional-development/webinars/confronting-implicit-bias" TargetMode="External"/><Relationship Id="rId14" Type="http://schemas.openxmlformats.org/officeDocument/2006/relationships/hyperlink" Target="https://www.tolerance.org/magazine/publications/civil-rights-done-right" TargetMode="External"/><Relationship Id="rId15" Type="http://schemas.openxmlformats.org/officeDocument/2006/relationships/hyperlink" Target="http://www.keithedwards.com/wp-content/uploads/2015/07/AAID-UMR-ACUHO.pdf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tolerance.org/sites/default/files/2017-06/TT_Social_Justice_Standards_0.pdf" TargetMode="External"/><Relationship Id="rId7" Type="http://schemas.openxmlformats.org/officeDocument/2006/relationships/hyperlink" Target="https://www.tolerance.org/magazine/summer-2016/anatomy-of-an-ally" TargetMode="External"/><Relationship Id="rId8" Type="http://schemas.openxmlformats.org/officeDocument/2006/relationships/hyperlink" Target="https://www.tolerance.org/professional-development/webinars/whiteness" TargetMode="External"/><Relationship Id="rId9" Type="http://schemas.openxmlformats.org/officeDocument/2006/relationships/hyperlink" Target="http://www.keithedwards.com/wp-content/uploads/2012/09/AAIDNASPA.pdf" TargetMode="External"/><Relationship Id="rId10" Type="http://schemas.openxmlformats.org/officeDocument/2006/relationships/hyperlink" Target="https://www.tolerance.org/magazine/publications/reading-d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472</Words>
  <Characters>2697</Characters>
  <Application>Microsoft Macintosh Word</Application>
  <DocSecurity>0</DocSecurity>
  <Lines>22</Lines>
  <Paragraphs>6</Paragraphs>
  <ScaleCrop>false</ScaleCrop>
  <Company>GRIFFIN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Breathwit</dc:creator>
  <cp:keywords/>
  <dc:description/>
  <cp:lastModifiedBy>Emily Breathwit</cp:lastModifiedBy>
  <cp:revision>1</cp:revision>
  <dcterms:created xsi:type="dcterms:W3CDTF">2017-11-12T03:09:00Z</dcterms:created>
  <dcterms:modified xsi:type="dcterms:W3CDTF">2017-11-12T03:43:00Z</dcterms:modified>
</cp:coreProperties>
</file>