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F2F" w:rsidRPr="002F22BE" w:rsidRDefault="00EB7E05">
      <w:pPr>
        <w:rPr>
          <w:b/>
        </w:rPr>
      </w:pPr>
      <w:r w:rsidRPr="002F22BE">
        <w:rPr>
          <w:b/>
        </w:rPr>
        <w:t xml:space="preserve">Socially Wise – Fidelity </w:t>
      </w:r>
      <w:r w:rsidR="002F22BE" w:rsidRPr="002F22BE">
        <w:rPr>
          <w:b/>
        </w:rPr>
        <w:t>of Im</w:t>
      </w:r>
      <w:r w:rsidRPr="002F22BE">
        <w:rPr>
          <w:b/>
        </w:rPr>
        <w:t>plementation</w:t>
      </w:r>
    </w:p>
    <w:p w:rsidR="00EB7E05" w:rsidRDefault="00EB7E05">
      <w:r w:rsidRPr="002F22BE">
        <w:rPr>
          <w:b/>
        </w:rPr>
        <w:t>Brett Lasko – IU9</w:t>
      </w:r>
      <w:r w:rsidR="002F22BE" w:rsidRPr="002F22BE">
        <w:rPr>
          <w:b/>
        </w:rPr>
        <w:t xml:space="preserve"> and</w:t>
      </w:r>
      <w:r w:rsidRPr="002F22BE">
        <w:rPr>
          <w:b/>
        </w:rPr>
        <w:t xml:space="preserve"> / Working with partner Susie Nussbaum – IU9</w:t>
      </w:r>
    </w:p>
    <w:p w:rsidR="00EB7E05" w:rsidRPr="00C42E6A" w:rsidRDefault="00EB7E05">
      <w:pPr>
        <w:rPr>
          <w:b/>
          <w:u w:val="single"/>
        </w:rPr>
      </w:pPr>
      <w:r w:rsidRPr="00C42E6A">
        <w:rPr>
          <w:b/>
          <w:u w:val="single"/>
        </w:rPr>
        <w:t>Lesson Plan – Coping with “NO”</w:t>
      </w:r>
    </w:p>
    <w:p w:rsidR="00EB7E05" w:rsidRPr="00C42E6A" w:rsidRDefault="00EB7E05">
      <w:pPr>
        <w:rPr>
          <w:b/>
          <w:u w:val="single"/>
        </w:rPr>
      </w:pPr>
      <w:r w:rsidRPr="00C42E6A">
        <w:rPr>
          <w:b/>
          <w:u w:val="single"/>
        </w:rPr>
        <w:t>Preparation/materials</w:t>
      </w:r>
    </w:p>
    <w:p w:rsidR="00EB7E05" w:rsidRDefault="00EB7E05" w:rsidP="00EB7E05">
      <w:pPr>
        <w:pStyle w:val="ListParagraph"/>
        <w:numPr>
          <w:ilvl w:val="0"/>
          <w:numId w:val="1"/>
        </w:numPr>
      </w:pPr>
      <w:r>
        <w:t>Student journals</w:t>
      </w:r>
    </w:p>
    <w:p w:rsidR="00EB7E05" w:rsidRDefault="00EB7E05" w:rsidP="00EB7E05">
      <w:pPr>
        <w:pStyle w:val="ListParagraph"/>
        <w:numPr>
          <w:ilvl w:val="0"/>
          <w:numId w:val="1"/>
        </w:numPr>
      </w:pPr>
      <w:r>
        <w:t>Computers to complete Socially Wise Lesson</w:t>
      </w:r>
    </w:p>
    <w:p w:rsidR="00EB7E05" w:rsidRDefault="00EB7E05" w:rsidP="00EB7E05">
      <w:pPr>
        <w:pStyle w:val="ListParagraph"/>
        <w:numPr>
          <w:ilvl w:val="0"/>
          <w:numId w:val="1"/>
        </w:numPr>
      </w:pPr>
      <w:r>
        <w:t>Pick partners before lesson</w:t>
      </w:r>
    </w:p>
    <w:p w:rsidR="00EB7E05" w:rsidRPr="00C42E6A" w:rsidRDefault="00EB7E05" w:rsidP="00EB7E05">
      <w:pPr>
        <w:rPr>
          <w:b/>
          <w:u w:val="single"/>
        </w:rPr>
      </w:pPr>
      <w:r w:rsidRPr="00C42E6A">
        <w:rPr>
          <w:b/>
          <w:u w:val="single"/>
        </w:rPr>
        <w:t>Lesson Intro</w:t>
      </w:r>
    </w:p>
    <w:p w:rsidR="00EB7E05" w:rsidRDefault="00590623" w:rsidP="00EB7E05">
      <w:r>
        <w:t xml:space="preserve">Today we will continue in our Socially Wise Program by first reviewing our journal entries from last </w:t>
      </w:r>
      <w:proofErr w:type="spellStart"/>
      <w:r>
        <w:t>weeks</w:t>
      </w:r>
      <w:proofErr w:type="spellEnd"/>
      <w:r>
        <w:t xml:space="preserve"> lesson “Dealing with Critical Feedback”.  </w:t>
      </w:r>
    </w:p>
    <w:p w:rsidR="00590623" w:rsidRDefault="00590623" w:rsidP="00EB7E05">
      <w:r>
        <w:t xml:space="preserve">Next, we will learn the skill of “Coping with NO” </w:t>
      </w:r>
    </w:p>
    <w:p w:rsidR="00C42E6A" w:rsidRDefault="00590623" w:rsidP="00EB7E05">
      <w:r>
        <w:t xml:space="preserve">Think about- How do you feel when you want to do something and </w:t>
      </w:r>
      <w:r w:rsidR="002F22BE">
        <w:t xml:space="preserve">you are told NO?  What is your reaction?  How do you handle this? </w:t>
      </w:r>
    </w:p>
    <w:p w:rsidR="00590623" w:rsidRPr="00C42E6A" w:rsidRDefault="00C42E6A" w:rsidP="00EB7E05">
      <w:pPr>
        <w:rPr>
          <w:b/>
          <w:u w:val="single"/>
        </w:rPr>
      </w:pPr>
      <w:r w:rsidRPr="00C42E6A">
        <w:rPr>
          <w:b/>
          <w:u w:val="single"/>
        </w:rPr>
        <w:t>Lesson Content</w:t>
      </w:r>
      <w:r w:rsidR="002F22BE" w:rsidRPr="00C42E6A">
        <w:rPr>
          <w:b/>
          <w:u w:val="single"/>
        </w:rPr>
        <w:t xml:space="preserve"> </w:t>
      </w:r>
    </w:p>
    <w:p w:rsidR="002F22BE" w:rsidRDefault="002F22BE" w:rsidP="00EB7E05">
      <w:r>
        <w:t>Today, you will continue and log into your Socially Wise curriculum.  Use your CODE you wrote in your journal to access the main lesson page and start the “Coping with NO Lesson”</w:t>
      </w:r>
    </w:p>
    <w:p w:rsidR="002C54E6" w:rsidRDefault="002C54E6" w:rsidP="00EB7E05">
      <w:r>
        <w:t>As you complete the lesson remember our check points</w:t>
      </w:r>
      <w:r w:rsidR="00C42E6A">
        <w:t xml:space="preserve"> (Display these check points in the room)</w:t>
      </w:r>
    </w:p>
    <w:p w:rsidR="002C54E6" w:rsidRDefault="002C54E6" w:rsidP="002C54E6">
      <w:pPr>
        <w:pStyle w:val="ListParagraph"/>
        <w:numPr>
          <w:ilvl w:val="0"/>
          <w:numId w:val="2"/>
        </w:numPr>
      </w:pPr>
      <w:r>
        <w:t>Print out your SIQ Quiz – 10 points</w:t>
      </w:r>
    </w:p>
    <w:p w:rsidR="002C54E6" w:rsidRDefault="002C54E6" w:rsidP="002C54E6">
      <w:pPr>
        <w:pStyle w:val="ListParagraph"/>
        <w:numPr>
          <w:ilvl w:val="0"/>
          <w:numId w:val="2"/>
        </w:numPr>
      </w:pPr>
      <w:r>
        <w:t>Complete Role Play Activity with your assigned partner – 10 points</w:t>
      </w:r>
    </w:p>
    <w:p w:rsidR="002C54E6" w:rsidRDefault="002C54E6" w:rsidP="002C54E6">
      <w:pPr>
        <w:pStyle w:val="ListParagraph"/>
        <w:numPr>
          <w:ilvl w:val="0"/>
          <w:numId w:val="2"/>
        </w:numPr>
      </w:pPr>
      <w:r>
        <w:t>Complete one of the role plays for teacher check-out – 10 points</w:t>
      </w:r>
    </w:p>
    <w:p w:rsidR="007648F1" w:rsidRDefault="007648F1" w:rsidP="007648F1">
      <w:pPr>
        <w:pStyle w:val="ListParagraph"/>
        <w:numPr>
          <w:ilvl w:val="0"/>
          <w:numId w:val="2"/>
        </w:numPr>
      </w:pPr>
      <w:r>
        <w:t>Print out your Certificate of Completion – 10 points</w:t>
      </w:r>
    </w:p>
    <w:p w:rsidR="00C42E6A" w:rsidRDefault="007648F1" w:rsidP="004E7C61">
      <w:pPr>
        <w:pStyle w:val="ListParagraph"/>
        <w:numPr>
          <w:ilvl w:val="0"/>
          <w:numId w:val="2"/>
        </w:numPr>
      </w:pPr>
      <w:r>
        <w:t>Write down your Journal activity (to be completed during the week) – 10 points</w:t>
      </w:r>
    </w:p>
    <w:p w:rsidR="00C42E6A" w:rsidRPr="00C42E6A" w:rsidRDefault="00C42E6A" w:rsidP="00C42E6A">
      <w:pPr>
        <w:rPr>
          <w:b/>
          <w:u w:val="single"/>
        </w:rPr>
      </w:pPr>
      <w:r w:rsidRPr="00C42E6A">
        <w:rPr>
          <w:b/>
          <w:u w:val="single"/>
        </w:rPr>
        <w:t>Review</w:t>
      </w:r>
    </w:p>
    <w:p w:rsidR="00C42E6A" w:rsidRDefault="00C42E6A" w:rsidP="00C42E6A">
      <w:r>
        <w:t xml:space="preserve">What does SAGE mean?  A sage is someone who is smart, keeps and open mind, and can look at things from different angles. </w:t>
      </w:r>
    </w:p>
    <w:p w:rsidR="00C42E6A" w:rsidRDefault="00C42E6A" w:rsidP="00C42E6A">
      <w:r>
        <w:t>Write in your journals the acronym SAGE and what each letter stands for as a reminder</w:t>
      </w:r>
    </w:p>
    <w:p w:rsidR="00C42E6A" w:rsidRDefault="00C42E6A" w:rsidP="00C42E6A">
      <w:pPr>
        <w:spacing w:after="0"/>
      </w:pPr>
      <w:r w:rsidRPr="00C42E6A">
        <w:rPr>
          <w:b/>
        </w:rPr>
        <w:t>S</w:t>
      </w:r>
      <w:r>
        <w:t>tay calm</w:t>
      </w:r>
    </w:p>
    <w:p w:rsidR="00C42E6A" w:rsidRDefault="00C42E6A" w:rsidP="00C42E6A">
      <w:pPr>
        <w:spacing w:after="0"/>
      </w:pPr>
      <w:r w:rsidRPr="00C42E6A">
        <w:rPr>
          <w:b/>
        </w:rPr>
        <w:t>A</w:t>
      </w:r>
      <w:r>
        <w:t>cknowledge then accept or ask</w:t>
      </w:r>
    </w:p>
    <w:p w:rsidR="00C42E6A" w:rsidRDefault="00C42E6A" w:rsidP="00C42E6A">
      <w:pPr>
        <w:spacing w:after="0"/>
      </w:pPr>
      <w:r w:rsidRPr="00C42E6A">
        <w:rPr>
          <w:b/>
        </w:rPr>
        <w:t>G</w:t>
      </w:r>
      <w:r>
        <w:t>ive a reason</w:t>
      </w:r>
    </w:p>
    <w:p w:rsidR="00C42E6A" w:rsidRDefault="00C42E6A" w:rsidP="00C42E6A">
      <w:pPr>
        <w:spacing w:after="0"/>
      </w:pPr>
      <w:r w:rsidRPr="00C42E6A">
        <w:rPr>
          <w:b/>
        </w:rPr>
        <w:t>E</w:t>
      </w:r>
      <w:r>
        <w:t>xpect either answer and accept it</w:t>
      </w:r>
    </w:p>
    <w:p w:rsidR="00762DD4" w:rsidRDefault="00762DD4" w:rsidP="00C42E6A">
      <w:pPr>
        <w:spacing w:after="0"/>
      </w:pPr>
    </w:p>
    <w:p w:rsidR="007648F1" w:rsidRDefault="00762DD4" w:rsidP="00762DD4">
      <w:pPr>
        <w:spacing w:after="0"/>
      </w:pPr>
      <w:r w:rsidRPr="00762DD4">
        <w:rPr>
          <w:b/>
          <w:u w:val="single"/>
        </w:rPr>
        <w:t>Journal Activity</w:t>
      </w:r>
      <w:r>
        <w:t xml:space="preserve"> (to be completed during the week)</w:t>
      </w:r>
    </w:p>
    <w:p w:rsidR="007648F1" w:rsidRDefault="00762DD4" w:rsidP="00762DD4">
      <w:pPr>
        <w:spacing w:after="0"/>
      </w:pPr>
      <w:r>
        <w:t>*Write about a situation in which you used the “Coping with NO” skill.   Write what you said for each step and explain the situation.  If you did not encounter a situation pretend or make-up a situation to write about.</w:t>
      </w:r>
      <w:bookmarkStart w:id="0" w:name="_GoBack"/>
      <w:bookmarkEnd w:id="0"/>
    </w:p>
    <w:sectPr w:rsidR="007648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879BE"/>
    <w:multiLevelType w:val="hybridMultilevel"/>
    <w:tmpl w:val="894E1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CA5162"/>
    <w:multiLevelType w:val="hybridMultilevel"/>
    <w:tmpl w:val="44609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E05"/>
    <w:rsid w:val="002C54E6"/>
    <w:rsid w:val="002F22BE"/>
    <w:rsid w:val="00422F2F"/>
    <w:rsid w:val="00590623"/>
    <w:rsid w:val="00762DD4"/>
    <w:rsid w:val="007648F1"/>
    <w:rsid w:val="00C42E6A"/>
    <w:rsid w:val="00EB7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5BE5"/>
  <w15:chartTrackingRefBased/>
  <w15:docId w15:val="{1AF7951A-001C-48E1-8469-77136ED2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E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Seneca Highlands IU9</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Lasko</dc:creator>
  <cp:keywords/>
  <dc:description/>
  <cp:lastModifiedBy>Brett Lasko</cp:lastModifiedBy>
  <cp:revision>1</cp:revision>
  <dcterms:created xsi:type="dcterms:W3CDTF">2019-04-08T18:35:00Z</dcterms:created>
  <dcterms:modified xsi:type="dcterms:W3CDTF">2019-04-08T19:52:00Z</dcterms:modified>
</cp:coreProperties>
</file>