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E619A" w14:textId="77777777" w:rsidR="00AA3408" w:rsidRDefault="00AA3408" w:rsidP="00AA3408">
      <w:pPr>
        <w:rPr>
          <w:sz w:val="32"/>
          <w:szCs w:val="32"/>
        </w:rPr>
      </w:pPr>
      <w:r>
        <w:rPr>
          <w:sz w:val="32"/>
          <w:szCs w:val="32"/>
        </w:rPr>
        <w:t>Do I agree with Grant Wiggin’s interview responses?</w:t>
      </w:r>
    </w:p>
    <w:p w14:paraId="73933CFD" w14:textId="2C6187B4" w:rsidR="00AA3408" w:rsidRDefault="00AA3408" w:rsidP="00AA3408">
      <w:pPr>
        <w:rPr>
          <w:sz w:val="32"/>
          <w:szCs w:val="32"/>
        </w:rPr>
      </w:pPr>
      <w:r>
        <w:rPr>
          <w:sz w:val="32"/>
          <w:szCs w:val="32"/>
        </w:rPr>
        <w:t xml:space="preserve">Well look, in a world language classroom performance-based tasks are the norm.  Good teaching and learning come from that. If the teacher is weak in the content area (not to mention class management), it is very detrimental to overall student outcomes.  Accurate content skills simply must be in the fore. With fifty percent of assessment coming </w:t>
      </w:r>
      <w:proofErr w:type="spellStart"/>
      <w:r>
        <w:rPr>
          <w:sz w:val="32"/>
          <w:szCs w:val="32"/>
        </w:rPr>
        <w:t>form</w:t>
      </w:r>
      <w:proofErr w:type="spellEnd"/>
      <w:r>
        <w:rPr>
          <w:sz w:val="32"/>
          <w:szCs w:val="32"/>
        </w:rPr>
        <w:t xml:space="preserve"> listening and speaking capabilities, new teachers </w:t>
      </w:r>
      <w:proofErr w:type="gramStart"/>
      <w:r>
        <w:rPr>
          <w:sz w:val="32"/>
          <w:szCs w:val="32"/>
        </w:rPr>
        <w:t>have to</w:t>
      </w:r>
      <w:proofErr w:type="gramEnd"/>
      <w:r>
        <w:rPr>
          <w:sz w:val="32"/>
          <w:szCs w:val="32"/>
        </w:rPr>
        <w:t xml:space="preserve"> develop a game plan. On a very rudimentary level, and if we are talking real life, if the student can’t communicate then, what is the point? Proficiency levels in the four skill areas must continually be practiced.  If done so masterfully, by the end of senior year students may receive the NYS seal of biliteracy at graduation. Not only is it a cool medal of academic honor but is a distinct level of academic excellence and achievement.  So, do I agree with the argument that teachers do/don’t have time to construct these assessments? It is a challenge. H</w:t>
      </w:r>
      <w:bookmarkStart w:id="0" w:name="_GoBack"/>
      <w:bookmarkEnd w:id="0"/>
      <w:r>
        <w:rPr>
          <w:sz w:val="32"/>
          <w:szCs w:val="32"/>
        </w:rPr>
        <w:t xml:space="preserve">owever, good classroom management and creativity play an outstanding role. If the classroom </w:t>
      </w:r>
      <w:proofErr w:type="gramStart"/>
      <w:r>
        <w:rPr>
          <w:sz w:val="32"/>
          <w:szCs w:val="32"/>
        </w:rPr>
        <w:t>is ”run</w:t>
      </w:r>
      <w:proofErr w:type="gramEnd"/>
      <w:r>
        <w:rPr>
          <w:sz w:val="32"/>
          <w:szCs w:val="32"/>
        </w:rPr>
        <w:t xml:space="preserve">” effectively, then yes, listening and speaking assessments can be done in real time and provide the students will time to work together and build connections. </w:t>
      </w:r>
      <w:proofErr w:type="gramStart"/>
      <w:r>
        <w:rPr>
          <w:sz w:val="32"/>
          <w:szCs w:val="32"/>
        </w:rPr>
        <w:t>This IS why</w:t>
      </w:r>
      <w:proofErr w:type="gramEnd"/>
      <w:r>
        <w:rPr>
          <w:sz w:val="32"/>
          <w:szCs w:val="32"/>
        </w:rPr>
        <w:t xml:space="preserve"> classroom management is at the fore of successful teaching. I will also just add that Sweet Home has been awesome in its ability to support WL teachers in their need to formally assess students in their speaking skills.  We are therefore able to interview with </w:t>
      </w:r>
      <w:proofErr w:type="gramStart"/>
      <w:r>
        <w:rPr>
          <w:sz w:val="32"/>
          <w:szCs w:val="32"/>
        </w:rPr>
        <w:t>each and every</w:t>
      </w:r>
      <w:proofErr w:type="gramEnd"/>
      <w:r>
        <w:rPr>
          <w:sz w:val="32"/>
          <w:szCs w:val="32"/>
        </w:rPr>
        <w:t xml:space="preserve"> student in a calm setting to accurately make assessments.  This is crucially important for students to make progress. I do agree the testing and assessments in all forms can be useful to create necessary understandings.  Language is not learned in isolation and continuing from level is predicated on reaching targets from one year to the next starting in grade seven. Continuity between levels is essential.  This is how biliteracy can be reached at each level and ultimately biliterate proficiency in grade twelve. It is quite a laudable feat to be recognized. Finally, I would agree with the other responses in the interview: backward design, project design and the necessity of authenticity. I would however, make this additional point about technology “support”.  Obviously</w:t>
      </w:r>
      <w:r>
        <w:rPr>
          <w:sz w:val="32"/>
          <w:szCs w:val="32"/>
        </w:rPr>
        <w:t>,</w:t>
      </w:r>
      <w:r>
        <w:rPr>
          <w:sz w:val="32"/>
          <w:szCs w:val="32"/>
        </w:rPr>
        <w:t xml:space="preserve"> the article is somewhat antiquated, but yes, there are many platforms used to make technology a </w:t>
      </w:r>
      <w:r>
        <w:rPr>
          <w:sz w:val="32"/>
          <w:szCs w:val="32"/>
        </w:rPr>
        <w:lastRenderedPageBreak/>
        <w:t xml:space="preserve">useful part of the learning and assessment equation. This extends </w:t>
      </w:r>
      <w:proofErr w:type="spellStart"/>
      <w:r>
        <w:rPr>
          <w:sz w:val="32"/>
          <w:szCs w:val="32"/>
        </w:rPr>
        <w:t>rom</w:t>
      </w:r>
      <w:proofErr w:type="spellEnd"/>
      <w:r>
        <w:rPr>
          <w:sz w:val="32"/>
          <w:szCs w:val="32"/>
        </w:rPr>
        <w:t xml:space="preserve"> online texts to workflow and everything in between. I would only caution its use particularly in the WL classroom due to the ease at which students can hit the translate button.  Form phones (which need to not be allowed!) to </w:t>
      </w:r>
      <w:proofErr w:type="spellStart"/>
      <w:r>
        <w:rPr>
          <w:sz w:val="32"/>
          <w:szCs w:val="32"/>
        </w:rPr>
        <w:t>ipads</w:t>
      </w:r>
      <w:proofErr w:type="spellEnd"/>
      <w:r>
        <w:rPr>
          <w:sz w:val="32"/>
          <w:szCs w:val="32"/>
        </w:rPr>
        <w:t xml:space="preserve"> to watches… it is far too easy to make those electronic devices become their “French” brain.  That is one of the biggest issues in the WL classroom. The easy way out is for too easy. It creates all kinds of unfortunate situations.  Having new teachers be sensitive to this and design their management with this reality in mind will be invaluable to the climate of their classroom. Having the students rely on their knowledge in their own self may be the most valuable skill we will develop.</w:t>
      </w:r>
    </w:p>
    <w:p w14:paraId="7297B343" w14:textId="77777777" w:rsidR="00AA3408" w:rsidRDefault="00AA3408" w:rsidP="00AA3408">
      <w:pPr>
        <w:rPr>
          <w:sz w:val="32"/>
          <w:szCs w:val="32"/>
        </w:rPr>
      </w:pPr>
    </w:p>
    <w:p w14:paraId="40C50D32" w14:textId="77777777" w:rsidR="00E83C05" w:rsidRDefault="00E83C05"/>
    <w:sectPr w:rsidR="00E83C05" w:rsidSect="00955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08"/>
    <w:rsid w:val="00955490"/>
    <w:rsid w:val="00AA3408"/>
    <w:rsid w:val="00E83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2D869F"/>
  <w15:chartTrackingRefBased/>
  <w15:docId w15:val="{55908BC5-F700-3548-B09B-ECAAD52E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40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Julieann Duma</dc:creator>
  <cp:keywords/>
  <dc:description/>
  <cp:lastModifiedBy>Julieann Duma</cp:lastModifiedBy>
  <cp:revision>1</cp:revision>
  <dcterms:created xsi:type="dcterms:W3CDTF">2024-07-03T16:08:00Z</dcterms:created>
  <dcterms:modified xsi:type="dcterms:W3CDTF">2024-07-03T16:09:00Z</dcterms:modified>
</cp:coreProperties>
</file>